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BC" w:rsidRPr="00B6562E" w:rsidRDefault="00D14AA9" w:rsidP="00D14AA9">
      <w:pPr>
        <w:jc w:val="center"/>
        <w:rPr>
          <w:sz w:val="48"/>
          <w:szCs w:val="48"/>
        </w:rPr>
      </w:pPr>
      <w:r w:rsidRPr="00B6562E">
        <w:rPr>
          <w:sz w:val="48"/>
          <w:szCs w:val="48"/>
        </w:rPr>
        <w:t>Forbes Golf Club</w:t>
      </w:r>
    </w:p>
    <w:p w:rsidR="00D14AA9" w:rsidRDefault="00D14AA9" w:rsidP="00D14AA9">
      <w:pPr>
        <w:jc w:val="center"/>
      </w:pPr>
    </w:p>
    <w:p w:rsidR="00D14AA9" w:rsidRPr="00B6562E" w:rsidRDefault="00D14AA9" w:rsidP="00D14AA9">
      <w:pPr>
        <w:jc w:val="center"/>
        <w:rPr>
          <w:b/>
          <w:sz w:val="36"/>
          <w:szCs w:val="36"/>
        </w:rPr>
      </w:pPr>
      <w:r w:rsidRPr="00B6562E">
        <w:rPr>
          <w:b/>
          <w:sz w:val="36"/>
          <w:szCs w:val="36"/>
        </w:rPr>
        <w:t>Change to Local Rule – Trial of ‘Play the Lie’</w:t>
      </w:r>
    </w:p>
    <w:p w:rsidR="00D14AA9" w:rsidRDefault="00D14AA9" w:rsidP="00D14AA9">
      <w:pPr>
        <w:jc w:val="center"/>
      </w:pPr>
    </w:p>
    <w:p w:rsidR="00D14AA9" w:rsidRPr="00B6562E" w:rsidRDefault="00D14AA9" w:rsidP="00D14AA9">
      <w:pPr>
        <w:rPr>
          <w:sz w:val="28"/>
          <w:szCs w:val="28"/>
        </w:rPr>
      </w:pPr>
      <w:r w:rsidRPr="00B6562E">
        <w:rPr>
          <w:sz w:val="28"/>
          <w:szCs w:val="28"/>
        </w:rPr>
        <w:t>Since the establishment of the irrigation system, there has been a significant improvement in the condition of the course and especially the fairways.</w:t>
      </w:r>
      <w:r w:rsidR="006C5F0A">
        <w:rPr>
          <w:sz w:val="28"/>
          <w:szCs w:val="28"/>
        </w:rPr>
        <w:t xml:space="preserve"> With this in mind</w:t>
      </w:r>
      <w:r w:rsidRPr="00B6562E">
        <w:rPr>
          <w:sz w:val="28"/>
          <w:szCs w:val="28"/>
        </w:rPr>
        <w:t xml:space="preserve"> </w:t>
      </w:r>
      <w:r w:rsidR="006C5F0A">
        <w:rPr>
          <w:sz w:val="28"/>
          <w:szCs w:val="28"/>
        </w:rPr>
        <w:t>i</w:t>
      </w:r>
      <w:r w:rsidRPr="00B6562E">
        <w:rPr>
          <w:sz w:val="28"/>
          <w:szCs w:val="28"/>
        </w:rPr>
        <w:t>t has been decided to trial the introduction of the ‘Play the Lie’ Rule.</w:t>
      </w:r>
    </w:p>
    <w:p w:rsidR="00D14AA9" w:rsidRPr="00B6562E" w:rsidRDefault="00D14AA9" w:rsidP="00D14AA9">
      <w:pPr>
        <w:rPr>
          <w:sz w:val="28"/>
          <w:szCs w:val="28"/>
        </w:rPr>
      </w:pPr>
    </w:p>
    <w:p w:rsidR="006C5F0A" w:rsidRDefault="00D14AA9" w:rsidP="00D14AA9">
      <w:pPr>
        <w:rPr>
          <w:sz w:val="28"/>
          <w:szCs w:val="28"/>
        </w:rPr>
      </w:pPr>
      <w:r w:rsidRPr="00B6562E">
        <w:rPr>
          <w:sz w:val="28"/>
          <w:szCs w:val="28"/>
        </w:rPr>
        <w:t>The rule means that the ball in play shall not be touched or moved to improve its Lie</w:t>
      </w:r>
      <w:r w:rsidR="006C5F0A">
        <w:rPr>
          <w:sz w:val="28"/>
          <w:szCs w:val="28"/>
        </w:rPr>
        <w:t xml:space="preserve"> (Rule 13.1), unless otherwise provided for in the Rules of Golf, or by Local Rules.</w:t>
      </w:r>
    </w:p>
    <w:p w:rsidR="006C5F0A" w:rsidRDefault="006C5F0A" w:rsidP="00D14AA9">
      <w:pPr>
        <w:rPr>
          <w:sz w:val="28"/>
          <w:szCs w:val="28"/>
        </w:rPr>
      </w:pPr>
    </w:p>
    <w:p w:rsidR="00D14AA9" w:rsidRPr="00B6562E" w:rsidRDefault="006C5F0A" w:rsidP="00D14AA9">
      <w:pPr>
        <w:rPr>
          <w:sz w:val="28"/>
          <w:szCs w:val="28"/>
        </w:rPr>
      </w:pPr>
      <w:r>
        <w:rPr>
          <w:sz w:val="28"/>
          <w:szCs w:val="28"/>
        </w:rPr>
        <w:t>Once the green is reached its position may be marked and the ball lifted for cleaning</w:t>
      </w:r>
      <w:r w:rsidR="00D14AA9" w:rsidRPr="00B6562E">
        <w:rPr>
          <w:sz w:val="28"/>
          <w:szCs w:val="28"/>
        </w:rPr>
        <w:t>.</w:t>
      </w:r>
    </w:p>
    <w:p w:rsidR="00D14AA9" w:rsidRPr="00B6562E" w:rsidRDefault="00D14AA9" w:rsidP="00D14AA9">
      <w:pPr>
        <w:rPr>
          <w:sz w:val="28"/>
          <w:szCs w:val="28"/>
        </w:rPr>
      </w:pPr>
    </w:p>
    <w:p w:rsidR="00D14AA9" w:rsidRPr="00B6562E" w:rsidRDefault="00D14AA9" w:rsidP="00D14AA9">
      <w:pPr>
        <w:rPr>
          <w:sz w:val="28"/>
          <w:szCs w:val="28"/>
        </w:rPr>
      </w:pPr>
      <w:r w:rsidRPr="00B6562E">
        <w:rPr>
          <w:sz w:val="28"/>
          <w:szCs w:val="28"/>
        </w:rPr>
        <w:t xml:space="preserve">This rule shall be trialled through Feb 2017, and shall apply to all </w:t>
      </w:r>
      <w:proofErr w:type="spellStart"/>
      <w:r w:rsidRPr="00B6562E">
        <w:rPr>
          <w:sz w:val="28"/>
          <w:szCs w:val="28"/>
        </w:rPr>
        <w:t>Mens</w:t>
      </w:r>
      <w:proofErr w:type="spellEnd"/>
      <w:r w:rsidRPr="00B6562E">
        <w:rPr>
          <w:sz w:val="28"/>
          <w:szCs w:val="28"/>
        </w:rPr>
        <w:t xml:space="preserve"> Competition events and the Sunday Medley events. The current ‘Preferred Lie’ Local Rule shall still apply to other competitions including the: Sixes, Vets and ‘</w:t>
      </w:r>
      <w:proofErr w:type="spellStart"/>
      <w:r w:rsidRPr="00B6562E">
        <w:rPr>
          <w:sz w:val="28"/>
          <w:szCs w:val="28"/>
        </w:rPr>
        <w:t>Cheatin</w:t>
      </w:r>
      <w:proofErr w:type="spellEnd"/>
      <w:r w:rsidRPr="00B6562E">
        <w:rPr>
          <w:sz w:val="28"/>
          <w:szCs w:val="28"/>
        </w:rPr>
        <w:t xml:space="preserve"> Tuesday’, and to social golf. The Ladies competition events do not start until Marc</w:t>
      </w:r>
      <w:r w:rsidR="00B6562E" w:rsidRPr="00B6562E">
        <w:rPr>
          <w:sz w:val="28"/>
          <w:szCs w:val="28"/>
        </w:rPr>
        <w:t>h 2017 so they will not be affected.</w:t>
      </w:r>
    </w:p>
    <w:p w:rsidR="00B6562E" w:rsidRPr="00B6562E" w:rsidRDefault="00B6562E" w:rsidP="00D14AA9">
      <w:pPr>
        <w:rPr>
          <w:sz w:val="28"/>
          <w:szCs w:val="28"/>
        </w:rPr>
      </w:pPr>
    </w:p>
    <w:p w:rsidR="00B6562E" w:rsidRPr="00B6562E" w:rsidRDefault="00B6562E" w:rsidP="00D14AA9">
      <w:pPr>
        <w:rPr>
          <w:sz w:val="28"/>
          <w:szCs w:val="28"/>
        </w:rPr>
      </w:pPr>
      <w:r w:rsidRPr="00B6562E">
        <w:rPr>
          <w:sz w:val="28"/>
          <w:szCs w:val="28"/>
        </w:rPr>
        <w:t xml:space="preserve">Any comments about this proposal, and the implementation of the rule during February, should be provided to the Club Captain, Steve Grallelis – </w:t>
      </w:r>
      <w:proofErr w:type="spellStart"/>
      <w:r w:rsidRPr="00B6562E">
        <w:rPr>
          <w:sz w:val="28"/>
          <w:szCs w:val="28"/>
        </w:rPr>
        <w:t>Ph</w:t>
      </w:r>
      <w:proofErr w:type="spellEnd"/>
      <w:r w:rsidRPr="00B6562E">
        <w:rPr>
          <w:sz w:val="28"/>
          <w:szCs w:val="28"/>
        </w:rPr>
        <w:t xml:space="preserve"> ah: 6851 5293.</w:t>
      </w:r>
    </w:p>
    <w:p w:rsidR="00B6562E" w:rsidRPr="00B6562E" w:rsidRDefault="00B6562E" w:rsidP="00D14AA9">
      <w:pPr>
        <w:rPr>
          <w:sz w:val="28"/>
          <w:szCs w:val="28"/>
        </w:rPr>
      </w:pPr>
    </w:p>
    <w:p w:rsidR="00B6562E" w:rsidRDefault="00B6562E" w:rsidP="00D14AA9">
      <w:pPr>
        <w:rPr>
          <w:sz w:val="28"/>
          <w:szCs w:val="28"/>
        </w:rPr>
      </w:pPr>
      <w:r w:rsidRPr="00B6562E">
        <w:rPr>
          <w:sz w:val="28"/>
          <w:szCs w:val="28"/>
        </w:rPr>
        <w:t>A review of this rule, to consider its effect on play and on the course, shall be undertaken at the end of February when all feedback and comments will be considered.</w:t>
      </w:r>
    </w:p>
    <w:p w:rsidR="006C5F0A" w:rsidRDefault="006C5F0A" w:rsidP="00D14AA9">
      <w:pPr>
        <w:rPr>
          <w:sz w:val="28"/>
          <w:szCs w:val="28"/>
        </w:rPr>
      </w:pPr>
    </w:p>
    <w:p w:rsidR="006C5F0A" w:rsidRDefault="006C5F0A" w:rsidP="00D14AA9">
      <w:pPr>
        <w:rPr>
          <w:sz w:val="28"/>
          <w:szCs w:val="28"/>
        </w:rPr>
      </w:pPr>
      <w:r>
        <w:rPr>
          <w:sz w:val="28"/>
          <w:szCs w:val="28"/>
        </w:rPr>
        <w:t>Thank you for your positive approach to this trial, and to your integrity as a golfer to implementing the rule.</w:t>
      </w:r>
    </w:p>
    <w:p w:rsidR="006C5F0A" w:rsidRDefault="006C5F0A" w:rsidP="00D14AA9">
      <w:pPr>
        <w:rPr>
          <w:sz w:val="28"/>
          <w:szCs w:val="28"/>
        </w:rPr>
      </w:pPr>
    </w:p>
    <w:p w:rsidR="006C5F0A" w:rsidRDefault="006C5F0A" w:rsidP="00D14AA9">
      <w:pPr>
        <w:rPr>
          <w:sz w:val="28"/>
          <w:szCs w:val="28"/>
        </w:rPr>
      </w:pPr>
      <w:r>
        <w:rPr>
          <w:sz w:val="28"/>
          <w:szCs w:val="28"/>
        </w:rPr>
        <w:t>Steven Grallelis,</w:t>
      </w:r>
    </w:p>
    <w:p w:rsidR="006C5F0A" w:rsidRPr="00B6562E" w:rsidRDefault="006C5F0A" w:rsidP="00D14AA9">
      <w:pPr>
        <w:rPr>
          <w:sz w:val="28"/>
          <w:szCs w:val="28"/>
        </w:rPr>
      </w:pPr>
      <w:r>
        <w:rPr>
          <w:sz w:val="28"/>
          <w:szCs w:val="28"/>
        </w:rPr>
        <w:t>Club Captain.</w:t>
      </w:r>
      <w:bookmarkStart w:id="0" w:name="_GoBack"/>
      <w:bookmarkEnd w:id="0"/>
    </w:p>
    <w:sectPr w:rsidR="006C5F0A" w:rsidRPr="00B65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A9"/>
    <w:rsid w:val="006C5F0A"/>
    <w:rsid w:val="00B6562E"/>
    <w:rsid w:val="00D14AA9"/>
    <w:rsid w:val="00E6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2017-01-19T06:15:00Z</dcterms:created>
  <dcterms:modified xsi:type="dcterms:W3CDTF">2017-01-19T06:41:00Z</dcterms:modified>
</cp:coreProperties>
</file>